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overflowPunct w:val="true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/>
        </w:rPr>
        <w:t>様式第１号の２（第４条関係）</w:t>
      </w:r>
    </w:p>
    <w:p>
      <w:pPr>
        <w:pStyle w:val="Normal"/>
        <w:overflowPunct w:val="true"/>
        <w:rPr>
          <w:rFonts w:ascii="ＭＳ 明朝" w:hAnsi="ＭＳ 明朝"/>
        </w:rPr>
      </w:pPr>
      <w:r>
        <w:rPr>
          <w:rFonts w:ascii="ＭＳ 明朝" w:hAnsi="ＭＳ 明朝"/>
        </w:rPr>
        <w:t>　</w:t>
      </w:r>
    </w:p>
    <w:tbl>
      <w:tblPr>
        <w:tblW w:w="8505" w:type="dxa"/>
        <w:jc w:val="left"/>
        <w:tblInd w:w="9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9" w:type="dxa"/>
          <w:bottom w:w="0" w:type="dxa"/>
          <w:right w:w="99" w:type="dxa"/>
        </w:tblCellMar>
        <w:tblLook w:firstRow="0" w:noVBand="0" w:lastRow="0" w:firstColumn="0" w:lastColumn="0" w:noHBand="0" w:val="0000"/>
      </w:tblPr>
      <w:tblGrid>
        <w:gridCol w:w="8505"/>
      </w:tblGrid>
      <w:tr>
        <w:trPr>
          <w:trHeight w:val="5703" w:hRule="atLeast"/>
        </w:trPr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overflowPunct w:val="true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　</w:t>
            </w:r>
          </w:p>
          <w:p>
            <w:pPr>
              <w:pStyle w:val="Normal"/>
              <w:overflowPunct w:val="true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営業所の平面図及び写真並びに付近見取図</w:t>
            </w:r>
          </w:p>
          <w:p>
            <w:pPr>
              <w:pStyle w:val="Normal"/>
              <w:overflowPunct w:val="true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　</w:t>
            </w:r>
          </w:p>
          <w:p>
            <w:pPr>
              <w:pStyle w:val="Normal"/>
              <w:overflowPunct w:val="true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spacing w:val="104"/>
              </w:rPr>
              <w:t>平面</w:t>
            </w:r>
            <w:r>
              <w:rPr>
                <w:rFonts w:ascii="ＭＳ 明朝" w:hAnsi="ＭＳ 明朝"/>
              </w:rPr>
              <w:t>図</w:t>
            </w:r>
          </w:p>
          <w:p>
            <w:pPr>
              <w:pStyle w:val="Normal"/>
              <w:overflowPunct w:val="true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　</w:t>
            </w:r>
          </w:p>
          <w:p>
            <w:pPr>
              <w:pStyle w:val="Normal"/>
              <w:overflowPunct w:val="true"/>
              <w:ind w:right="420" w:hanging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面積　　　　㎡</w:t>
            </w:r>
          </w:p>
        </w:tc>
      </w:tr>
      <w:tr>
        <w:trPr>
          <w:trHeight w:val="5798" w:hRule="atLeast"/>
        </w:trPr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overflowPunct w:val="true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　</w:t>
            </w:r>
          </w:p>
          <w:p>
            <w:pPr>
              <w:pStyle w:val="Normal"/>
              <w:overflowPunct w:val="true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付近見取図</w:t>
            </w:r>
          </w:p>
          <w:p>
            <w:pPr>
              <w:pStyle w:val="Normal"/>
              <w:overflowPunct w:val="true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　</w:t>
            </w:r>
          </w:p>
          <w:p>
            <w:pPr>
              <w:pStyle w:val="Normal"/>
              <w:overflowPunct w:val="true"/>
              <w:ind w:right="420" w:hanging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線　　　　駅下車　バス・徒歩　　　分</w:t>
            </w:r>
          </w:p>
        </w:tc>
      </w:tr>
    </w:tbl>
    <w:p>
      <w:pPr>
        <w:pStyle w:val="Normal"/>
        <w:overflowPunct w:val="true"/>
        <w:ind w:left="734" w:hanging="734"/>
        <w:rPr>
          <w:rFonts w:ascii="ＭＳ 明朝" w:hAnsi="ＭＳ 明朝"/>
        </w:rPr>
      </w:pPr>
      <w:r>
        <w:rPr>
          <w:rFonts w:ascii="ＭＳ 明朝" w:hAnsi="ＭＳ 明朝"/>
        </w:rPr>
        <w:t>（注）　１　営業所の写真は、外部及び内部の状態がわかるものを数枚添付すること。</w:t>
      </w:r>
    </w:p>
    <w:p>
      <w:pPr>
        <w:pStyle w:val="Normal"/>
        <w:overflowPunct w:val="true"/>
        <w:ind w:firstLine="840"/>
        <w:rPr>
          <w:rFonts w:ascii="ＭＳ 明朝" w:hAnsi="ＭＳ 明朝"/>
        </w:rPr>
      </w:pPr>
      <w:r>
        <w:rPr>
          <w:rFonts w:ascii="ＭＳ 明朝" w:hAnsi="ＭＳ 明朝"/>
        </w:rPr>
        <w:t>２　平面図は、間口及び奥行きの寸法、机の配置状況等を記入すること。</w:t>
      </w:r>
    </w:p>
    <w:p>
      <w:pPr>
        <w:pStyle w:val="Normal"/>
        <w:overflowPunct w:val="true"/>
        <w:ind w:firstLine="840"/>
        <w:rPr/>
      </w:pPr>
      <w:r>
        <w:rPr>
          <w:rFonts w:ascii="ＭＳ 明朝" w:hAnsi="ＭＳ 明朝"/>
        </w:rPr>
        <w:t>３　付近見取図は、主な目標を入れてわかりやすく記入すること。</w:t>
      </w:r>
    </w:p>
    <w:sectPr>
      <w:type w:val="nextPage"/>
      <w:pgSz w:w="11906" w:h="16838"/>
      <w:pgMar w:left="1701" w:right="1701" w:header="0" w:top="1701" w:footer="0" w:bottom="1701" w:gutter="0"/>
      <w:pgNumType w:fmt="decimal"/>
      <w:formProt w:val="false"/>
      <w:textDirection w:val="lrTb"/>
      <w:docGrid w:type="linesAndChars" w:linePitch="33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明朝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51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sz w:val="21"/>
        <w:szCs w:val="21"/>
        <w:lang w:val="en-US" w:eastAsia="ja-JP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Century" w:hAnsi="Century" w:eastAsia="ＭＳ 明朝" w:cs="Times New Roman"/>
      <w:color w:val="auto"/>
      <w:sz w:val="21"/>
      <w:szCs w:val="20"/>
      <w:lang w:val="en-US" w:eastAsia="ja-JP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Style14" w:customStyle="1">
    <w:name w:val="ヘッダー (文字)"/>
    <w:basedOn w:val="DefaultParagraphFont"/>
    <w:link w:val="a6"/>
    <w:uiPriority w:val="99"/>
    <w:semiHidden/>
    <w:qFormat/>
    <w:locked/>
    <w:rPr>
      <w:rFonts w:cs="Times New Roman"/>
      <w:sz w:val="20"/>
      <w:szCs w:val="20"/>
    </w:rPr>
  </w:style>
  <w:style w:type="character" w:styleId="Style15" w:customStyle="1">
    <w:name w:val="フッター (文字)"/>
    <w:basedOn w:val="DefaultParagraphFont"/>
    <w:link w:val="a8"/>
    <w:uiPriority w:val="99"/>
    <w:semiHidden/>
    <w:qFormat/>
    <w:locked/>
    <w:rPr>
      <w:rFonts w:cs="Times New Roman"/>
      <w:sz w:val="20"/>
      <w:szCs w:val="20"/>
    </w:rPr>
  </w:style>
  <w:style w:type="paragraph" w:styleId="Style16">
    <w:name w:val="見出し"/>
    <w:basedOn w:val="Normal"/>
    <w:next w:val="Style17"/>
    <w:qFormat/>
    <w:pPr>
      <w:keepNext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Mangal"/>
    </w:rPr>
  </w:style>
  <w:style w:type="paragraph" w:styleId="Style21" w:customStyle="1">
    <w:name w:val="編名"/>
    <w:basedOn w:val="Normal"/>
    <w:uiPriority w:val="99"/>
    <w:qFormat/>
    <w:pPr>
      <w:ind w:left="1680" w:right="1260" w:hanging="420"/>
    </w:pPr>
    <w:rPr>
      <w:rFonts w:ascii="ＭＳ 明朝" w:hAnsi="ＭＳ 明朝"/>
      <w:b/>
      <w:sz w:val="42"/>
    </w:rPr>
  </w:style>
  <w:style w:type="paragraph" w:styleId="Style22" w:customStyle="1">
    <w:name w:val="章名"/>
    <w:basedOn w:val="Normal"/>
    <w:uiPriority w:val="99"/>
    <w:qFormat/>
    <w:pPr>
      <w:ind w:left="2100" w:right="1680" w:hanging="420"/>
    </w:pPr>
    <w:rPr>
      <w:rFonts w:ascii="ＭＳ 明朝" w:hAnsi="ＭＳ 明朝"/>
      <w:b/>
      <w:sz w:val="42"/>
    </w:rPr>
  </w:style>
  <w:style w:type="paragraph" w:styleId="Style23" w:customStyle="1">
    <w:name w:val="件名"/>
    <w:basedOn w:val="Normal"/>
    <w:uiPriority w:val="99"/>
    <w:qFormat/>
    <w:pPr>
      <w:ind w:left="1800" w:right="1440" w:hanging="360"/>
    </w:pPr>
    <w:rPr>
      <w:rFonts w:ascii="ＭＳ 明朝" w:hAnsi="ＭＳ 明朝"/>
      <w:sz w:val="36"/>
    </w:rPr>
  </w:style>
  <w:style w:type="paragraph" w:styleId="Style24">
    <w:name w:val="Header"/>
    <w:basedOn w:val="Normal"/>
    <w:link w:val="a7"/>
    <w:uiPriority w:val="99"/>
    <w:semiHidden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25">
    <w:name w:val="Footer"/>
    <w:basedOn w:val="Normal"/>
    <w:link w:val="a9"/>
    <w:uiPriority w:val="99"/>
    <w:semiHidden/>
    <w:pPr>
      <w:tabs>
        <w:tab w:val="center" w:pos="4252" w:leader="none"/>
        <w:tab w:val="right" w:pos="8504" w:leader="none"/>
      </w:tabs>
      <w:snapToGrid w:val="fals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EA166-1F9B-4200-ABD9-07BBA7A42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0</TotalTime>
  <Application>LibreOffice/5.2.5.1$Windows_x86 LibreOffice_project/0312e1a284a7d50ca85a365c316c7abbf20a4d22</Application>
  <Pages>1</Pages>
  <Words>152</Words>
  <Characters>152</Characters>
  <CharactersWithSpaces>174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2015-10-29T04:25:00Z</dcterms:created>
  <dc:creator>ぎょうせい</dc:creator>
  <dc:description/>
  <dc:language>ja-JP</dc:language>
  <cp:lastModifiedBy>環境整備課 下水道班員3</cp:lastModifiedBy>
  <cp:lastPrinted>2000-01-27T07:53:00Z</cp:lastPrinted>
  <dcterms:modified xsi:type="dcterms:W3CDTF">2015-10-29T04:25:00Z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